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مجتمع المدني/ التوث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