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التغيير والتطوير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الاردن/ تنافسية المنظمات/ التغيير التنظيمي/ التطوير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