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تحسين فاعلية الأداء المؤسسي من خلال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وصفي الكساسبة/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الاداء المؤسسي/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