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ادارة المخاطر المصرفية واثرها في الاداء المالي للمصارف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التجارية/ ادارة المخاطر/ الاداء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