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راتيجية المحيط الأزرق والميزة التنافسية المستد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علاء فرحان طال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67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 الاستراتيجية/ التنافسية/ المحيط الازر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