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احصاء التجارة الداخلية والخارجية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الحسين زيني/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التجارة الخارجية/ التجارة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