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تراث الى الاجته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ي الميل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فكر الإسلامي/ الإصل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