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علم اللغة السيميائية والأدب المروي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نوزاد حسن أحمد/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الدار العربية للموسوعات/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800545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تحليل النص/ الحكاية الشعبية/ القصة/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