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أدبي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محمد غنيمي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مقار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