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نظرية الفعل الكلامي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جوتس هنده لانج/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