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البحث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علم النفس الإجتماعي/ منهج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