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النثر :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عرفة حلمي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نقد/ ابن الأثير/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