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الأندلسي في عصر 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الغريب محمد الشناوي/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تاريخ/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