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في تحقيق الميزة التنافسية دراسة حالة الصندوق الوطني للتوفير والإحتياط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أمينة/ ،هاملي عبد القادر(رئيسا)، هيول محمد(مناقشا)،بوسالم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السلع/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