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صندوق الزكاة في تمويل المشاريع المصغرة دراسة حالة صندوق الزكاة الجزائر-ميلة-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بوجريو فيصل/ ،لطرش جمال (رئيسا ) ،ابوبكر بوسالم (مناقشا) ،هبول(مشرفا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البطالة/ التضخم/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