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الإدارية على تحسين الأداء في المؤسسة الاقتصادية دراسة حالة الصندوق الوطني للتوفير والإحتياط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شي سمية/ ،قرين الربيع(رئيسا)، أبو بكو بوسالم(مناقشا)، واضح فواز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حية/ الفكر الاداري/ أداء العامل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