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الداخلي على أداء العاملين في البنوك التجارية دراسة حالة عينة من البنوك التجار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ر أمين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ب/ التحف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