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ائية عمر بن أبي ربيع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ف إيناس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أسلوبية/ الأصوات/ البديع/ المستوى الصوتي/ الو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