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بين الواقع والمأمول السنة الرابعة متوسط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ليلى/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المقاربة بالكفاءات/ مفهوم التعليمية/ مناهج تعليم اللغة العربية/ التعليم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