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السلطان محمد بكداش في كتاب التحفة المرضية في الدولة البكداشية في بلاد الجزائر المحمية لمحمد بن ميمون الجزائري - دراسة فنية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زهرة مريم/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80082311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الصورة الفنية/ المقامة/ الأدب الجزائري القديم/ الصورة الأدبية/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