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المديح النبوي عند لسان الدين ابن الخطيب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