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قسام الكلم العربي عند سيبويه وتمام حس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فنغور أسماء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ادة اللغوية/ مفهوم الكلام/ الكلم/ آراء النحاة العرب/ تقسيم الكل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