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الطبيعة في شعر الملك يوسف الثالث الأندلسي- 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شريفة/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وصف الطبيعة/ السمات اللغوية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