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قريضية لبديع الزمان الهمذاني مقاري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نور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ن المقامة/ مفاهيم تداولية  مر كزية/ تداولية الخطا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