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الخيال العلمي في مسرحية رحلة إلى الغد لتوفيق الحكيم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كركاطو عاطف/ بونشادة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الخيال العلمي/ الآداب العالمية/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