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الزمان والمكان في قصة حي بن يقظان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 العربي القديم/ بنية المكان/ الأدب العربي القديم/ الاستباق/ القصص الفلسفي/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