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الزمان والمكان في قصة حي بن يقظان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خديجة/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السرد العربي القديم/ بنية المكان/ الأدب العربي القديم/ الاستباق/ القصص الفلسفي/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