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en bioinformatique par des approches basées sur l'intellgence comput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NHI  wiame/ Bouchemal Nardjess Président,Bouchekouf Asma Examinateur,Afri Faiz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aheuristique/ les algorithmes génétiques/ Bioinforma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