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positivité d'une suite récurrente linéaire d'ordre inférieur ou égale à quatre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nawal/ M.S abdelwahab président ,Mr. Mohamed Kecies Examinateur ,Mr. Kouache Smail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de Positivité/ SRL/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