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القصيدة اليتيمة "لدوقلة المنبجي" في ضوء 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مخاترة عفاف/ بوغادي نزيهة/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