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الشاب الجزائري في مقال " الشاب الجزائري كما تمثله لي الخواطر" للبشير الإبراهيمي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بورويسة عائشة/ بوراس نسيمة/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الصورة الفنية/ الصورة البيانية/ المقال/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