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الجملة الفعلية في سورة "التوبة"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مذبوح سمية/ فرطاس وسام/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الجملة الشرطية/ الجملة الاسمية/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