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فعال المقاربة في ديوان " لا أريد لهذه القصيدة أن تنته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ي حدة/ مرواني سماح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فعال الرجاء/ افعال الشرو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