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الدين،السياسة، الجنس في رواية عابر سرير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بوطرنيح زينة/ عليوش وحيدة/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السياسة/ الجنس/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