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التقابل في القيم الإنسانية في شعر الصعاليك " عروة بن الورد " -أنموذجا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صاف نور الهدى/ سليخ ريمة/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الصعلكة/ القيمة/ المدونة/ القيم الإنسانية/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