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رض الزهد في أرجوزة "أبي العتاه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اخ لبنى/ بولكساير صبا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تاهية/ غرض الزه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