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ض الزهد في أرجوزة "أبي العتاه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اخ لبنى/ بولكساير صب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تاهية/ غرض الزه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