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أحمذ سحنون - الجزء الثاني - دراسة موضوعية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شرماط مديحة/ بوعنيق مديحة/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الشعر/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