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أحمذ سحنون - الجزء الثاني - دراسة موضوعية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شرماط مديحة/ بوعنيق مديحة/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الشعر/ الاسلوب/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