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الصراع في مسرحية "مأساة الحلاج" لصلاح عبد الصبور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بولحلالف نصيرة/ بن يسعد هدى/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