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الطفل ووظيفته التعليمية والفنية - مجلة العربي الصغير 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زايد سميحة/ بن جدو نوال/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الطفل/ أدب الطفل/ وسائط أدب الطفل/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