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متاهة السرد في رواية " الموت في وهران " للحبيب السائح (دراسة بنيوية)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فزاني صوفيا/ محمادي زينب/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الخطاب السردي/ الرواية الجزائرية الجديدة/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