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الصورة والأسلوب في رائية الأخطل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شطيبي كريمة/ لماني وهيبة(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الشعري/ الصورة الشعرية/ البنية التركيبية/ بنية الموسيقى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