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 web d'une revue électronique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ARFI Mohammed/ S.Nebti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uml/ HTML/ Les phases d’UP/ Phase d’identification des besoins/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