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'une revu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FI Mohammed/ S.Nebt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HTML/ Les phases d’UP/ Phase d’identification des beso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