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réservation en ligne dans un hôtel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Guendouz Bilal/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Phase de conception/ Identification des besoins/ le processus unifié UP/ l’analyse du domaine/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