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 onstruction d'une ontologie pour l'interopérabilité sémantique dans les systèmes d'information d' enterprise(SI)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Kram Zakaria/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ontologies/ Les types d’un SI/ la création de L’ontologie/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