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Convexité dans les espaces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LABID messaouda/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L'orthogonalité/ Cônes/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