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مراقبة التسيير في تحسين أداء المؤسسة الاقتصادية دراسة حالة المؤسسة الوطنية لتحقيق وتسيير الصناعات المترابطة وحدة سوناريك فرجيوة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بولعظام لامية/ عقون شراف(مشرفا)/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33041411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التحليل المالي/ الجودة/ البيئة/ القيادة/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