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التسويقي على أداء المؤسسات الخدماتية  دراسة حالة  شركة إتصالات موبيليس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فلاحي عبير/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الترويج/ السعر/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