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زيج التسويقي للمنتجات ومدى تأثير عناصره غي نجاح المؤسسات المختصة دراسة حالة: مؤسسة سوناريك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هاين سمية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