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التسويق في المؤسسة الخدماتية، دراسة حالة:اتصالات الجزائر - ميلة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سيك منى/ نعمون إيمان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