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على زيادة المبيعات في المؤسسة الإنتاجية دراسة حالة المؤسسة الوطنية لتسيير وتحقيق الصناعات المترابطة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عقبة/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البيع الشخصي/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