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القيادة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خيري/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ادارة الاعمال/ القيادة/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